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4917" w14:textId="77777777" w:rsidR="00E161EF" w:rsidRDefault="00E77937">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SREDA Board Meeting</w:t>
      </w:r>
    </w:p>
    <w:p w14:paraId="4AB7BCE3" w14:textId="77777777" w:rsidR="00E161EF" w:rsidRDefault="00E77937">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October 4, 2022, 7 am</w:t>
      </w:r>
    </w:p>
    <w:p w14:paraId="05D63FE3" w14:textId="77777777" w:rsidR="00E161EF" w:rsidRDefault="00E77937">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Fruitland City Hall, Fruitland, ID</w:t>
      </w:r>
    </w:p>
    <w:p w14:paraId="075D9EC4" w14:textId="77777777" w:rsidR="00E161EF" w:rsidRDefault="00E161EF">
      <w:pPr>
        <w:pStyle w:val="NoSpacing"/>
        <w:jc w:val="center"/>
        <w:rPr>
          <w:rFonts w:ascii="Times New Roman" w:eastAsia="Times New Roman" w:hAnsi="Times New Roman" w:cs="Times New Roman"/>
          <w:sz w:val="24"/>
          <w:szCs w:val="24"/>
        </w:rPr>
      </w:pPr>
    </w:p>
    <w:p w14:paraId="2DA07AA1" w14:textId="77777777" w:rsidR="00E161EF" w:rsidRDefault="00E77937">
      <w:pPr>
        <w:pStyle w:val="NoSpacing"/>
        <w:rPr>
          <w:rFonts w:ascii="Times New Roman" w:eastAsia="Times New Roman" w:hAnsi="Times New Roman" w:cs="Times New Roman"/>
          <w:sz w:val="24"/>
          <w:szCs w:val="24"/>
        </w:rPr>
      </w:pPr>
      <w:r>
        <w:rPr>
          <w:rFonts w:ascii="Times New Roman" w:hAnsi="Times New Roman"/>
          <w:sz w:val="24"/>
          <w:szCs w:val="24"/>
        </w:rPr>
        <w:t xml:space="preserve">Directors, Members &amp; Guests present: Patrick Nauman, President SREDA and Weiser Classic Candy; Rob Frye, DL Evans Bank; Ken Bishop, The Biz Zone; Bob Komoto, FRCC and </w:t>
      </w:r>
      <w:r>
        <w:rPr>
          <w:rFonts w:ascii="Times New Roman" w:hAnsi="Times New Roman"/>
          <w:sz w:val="24"/>
          <w:szCs w:val="24"/>
        </w:rPr>
        <w:t>Ontario Kiwanis Club; Stuart Grimes, City of Fruitland; Barb Wilson, Promote Payette; Dina Ellwanger, St. Als Health; Rick LaHuis, Eckhardt Properties; Larry Hogg, City of Weiser; Jeff Williams, Caldwell Bank and Classic Properties; Dan Joyce, Malheur Coun</w:t>
      </w:r>
      <w:r>
        <w:rPr>
          <w:rFonts w:ascii="Times New Roman" w:hAnsi="Times New Roman"/>
          <w:sz w:val="24"/>
          <w:szCs w:val="24"/>
        </w:rPr>
        <w:t>ty; Sandy Hemenway, Columbia Bank; Dan Cummings, City of Ontario.</w:t>
      </w:r>
    </w:p>
    <w:p w14:paraId="008D3986" w14:textId="77777777" w:rsidR="00E161EF" w:rsidRDefault="00E77937">
      <w:pPr>
        <w:pStyle w:val="NoSpacing"/>
        <w:rPr>
          <w:rFonts w:ascii="Times New Roman" w:eastAsia="Times New Roman" w:hAnsi="Times New Roman" w:cs="Times New Roman"/>
          <w:sz w:val="24"/>
          <w:szCs w:val="24"/>
        </w:rPr>
      </w:pPr>
      <w:r>
        <w:rPr>
          <w:rFonts w:ascii="Times New Roman" w:hAnsi="Times New Roman"/>
          <w:sz w:val="24"/>
          <w:szCs w:val="24"/>
        </w:rPr>
        <w:t>ZOOM Directors, zoom not available.</w:t>
      </w:r>
    </w:p>
    <w:p w14:paraId="44E484A6" w14:textId="77777777" w:rsidR="00E161EF" w:rsidRDefault="00E161EF">
      <w:pPr>
        <w:pStyle w:val="NoSpacing"/>
        <w:rPr>
          <w:rFonts w:ascii="Times New Roman" w:eastAsia="Times New Roman" w:hAnsi="Times New Roman" w:cs="Times New Roman"/>
        </w:rPr>
      </w:pPr>
    </w:p>
    <w:p w14:paraId="0DC1AC46" w14:textId="02229920" w:rsidR="00E161EF" w:rsidRDefault="00E77937">
      <w:pPr>
        <w:pStyle w:val="BodyA"/>
        <w:numPr>
          <w:ilvl w:val="0"/>
          <w:numId w:val="2"/>
        </w:numPr>
      </w:pPr>
      <w:r>
        <w:t xml:space="preserve"> Chairman Patrick Nauman called the board meeting to order at 7:10 a.m.  Patrick welcomed everyone to the Tuesday morning meeting at </w:t>
      </w:r>
      <w:r w:rsidR="002D4829">
        <w:t>Fruitland</w:t>
      </w:r>
      <w:r>
        <w:t xml:space="preserve"> City H</w:t>
      </w:r>
      <w:r>
        <w:t xml:space="preserve">all. </w:t>
      </w:r>
    </w:p>
    <w:p w14:paraId="59FAC1CF" w14:textId="77777777" w:rsidR="00E161EF" w:rsidRDefault="00E161EF">
      <w:pPr>
        <w:pStyle w:val="BodyA"/>
      </w:pPr>
    </w:p>
    <w:p w14:paraId="03EA0DE0" w14:textId="71A56715" w:rsidR="00E161EF" w:rsidRDefault="00E77937">
      <w:pPr>
        <w:pStyle w:val="BodyA"/>
        <w:numPr>
          <w:ilvl w:val="0"/>
          <w:numId w:val="2"/>
        </w:numPr>
      </w:pPr>
      <w:r>
        <w:t xml:space="preserve">Introductions of Attendees:  Chairman Patrick Nauman asked everyone present to introduce themselves and the business or entity they were representing.  Thanks to Stuart for the use of </w:t>
      </w:r>
      <w:r w:rsidR="002D4829">
        <w:t>the City</w:t>
      </w:r>
      <w:r>
        <w:t xml:space="preserve"> Hall Chamber meeting room.</w:t>
      </w:r>
    </w:p>
    <w:p w14:paraId="71707D46" w14:textId="77777777" w:rsidR="002D4829" w:rsidRDefault="002D4829" w:rsidP="002D4829">
      <w:pPr>
        <w:pStyle w:val="BodyA"/>
      </w:pPr>
    </w:p>
    <w:p w14:paraId="4522FE86" w14:textId="77777777" w:rsidR="00E161EF" w:rsidRDefault="00E77937">
      <w:pPr>
        <w:pStyle w:val="BodyA"/>
        <w:numPr>
          <w:ilvl w:val="0"/>
          <w:numId w:val="2"/>
        </w:numPr>
      </w:pPr>
      <w:r>
        <w:t>Approval of the September Meeting</w:t>
      </w:r>
      <w:r>
        <w:t xml:space="preserve"> minutes as emailed out.  Nauman asked for a motion to approve the September minutes.  Ken Bishop made the motion to approve with a spelling correction, Dan Cummings 2nd, motion passed.</w:t>
      </w:r>
    </w:p>
    <w:p w14:paraId="6A8B44B3" w14:textId="77777777" w:rsidR="00E161EF" w:rsidRDefault="00E161EF">
      <w:pPr>
        <w:pStyle w:val="ListParagraph"/>
      </w:pPr>
    </w:p>
    <w:p w14:paraId="7BD7880D" w14:textId="77777777" w:rsidR="00E161EF" w:rsidRDefault="00E77937">
      <w:pPr>
        <w:pStyle w:val="BodyA"/>
        <w:numPr>
          <w:ilvl w:val="0"/>
          <w:numId w:val="2"/>
        </w:numPr>
      </w:pPr>
      <w:r>
        <w:t>Chairman Patrick Nauman asked for the Financial Report from treasurer</w:t>
      </w:r>
      <w:r>
        <w:t xml:space="preserve"> Sandy Hemenway, for September 2022, Sandy reported that the checking balance was $53,155.26 and the Money Market was $35,660.26 Total Operational Expenses for September were $5,049.35.  Larry Hogg made the motion to approve the September financials, 2</w:t>
      </w:r>
      <w:r>
        <w:rPr>
          <w:vertAlign w:val="superscript"/>
        </w:rPr>
        <w:t>nd</w:t>
      </w:r>
      <w:r>
        <w:t xml:space="preserve"> w</w:t>
      </w:r>
      <w:r>
        <w:t>as made by Ken Bishop.  Motion passed.</w:t>
      </w:r>
    </w:p>
    <w:p w14:paraId="168B52B0" w14:textId="77777777" w:rsidR="00E161EF" w:rsidRDefault="00E77937">
      <w:pPr>
        <w:pStyle w:val="BodyA"/>
      </w:pPr>
      <w:r>
        <w:tab/>
      </w:r>
    </w:p>
    <w:p w14:paraId="79EFD611" w14:textId="4C4A4F77" w:rsidR="00E161EF" w:rsidRDefault="00E77937">
      <w:pPr>
        <w:pStyle w:val="BodyA"/>
        <w:numPr>
          <w:ilvl w:val="0"/>
          <w:numId w:val="2"/>
        </w:numPr>
      </w:pPr>
      <w:r>
        <w:t xml:space="preserve">Updates: </w:t>
      </w:r>
    </w:p>
    <w:p w14:paraId="59D7667D" w14:textId="77777777" w:rsidR="002D4829" w:rsidRDefault="002D4829" w:rsidP="002D4829">
      <w:pPr>
        <w:pStyle w:val="BodyA"/>
      </w:pPr>
    </w:p>
    <w:p w14:paraId="00F449DC" w14:textId="77777777" w:rsidR="00E161EF" w:rsidRDefault="00E77937" w:rsidP="002D4829">
      <w:pPr>
        <w:pStyle w:val="BodyA"/>
        <w:ind w:firstLine="720"/>
      </w:pPr>
      <w:r>
        <w:t>City and Community Reports:</w:t>
      </w:r>
    </w:p>
    <w:p w14:paraId="36C21DD1" w14:textId="78720783" w:rsidR="00E161EF" w:rsidRDefault="00E77937">
      <w:pPr>
        <w:pStyle w:val="BodyA"/>
        <w:ind w:left="720"/>
      </w:pPr>
      <w:r>
        <w:t xml:space="preserve">Fruitland: Stuart Grimes reported that there </w:t>
      </w:r>
      <w:r w:rsidR="002D4829">
        <w:t>was</w:t>
      </w:r>
      <w:r>
        <w:t xml:space="preserve"> 1 residential building permit.  Fruitland is currently out of building lots. They issued 2 permits for duplexes, a Tai Kwan Do </w:t>
      </w:r>
      <w:r>
        <w:t xml:space="preserve">gym has opened, and 2 commercial developments are close to conclusion. </w:t>
      </w:r>
    </w:p>
    <w:p w14:paraId="4FFEAACD" w14:textId="4556B3AC" w:rsidR="00E161EF" w:rsidRDefault="00E77937">
      <w:pPr>
        <w:pStyle w:val="BodyA"/>
        <w:ind w:left="720"/>
      </w:pPr>
      <w:r>
        <w:t xml:space="preserve">Community: Stuart reports </w:t>
      </w:r>
      <w:r w:rsidR="002D4829">
        <w:t>that Fruitland</w:t>
      </w:r>
      <w:r>
        <w:t xml:space="preserve"> Family Fun Days was the biggest and a success.  Trunk or Treat is coming for Halloween.</w:t>
      </w:r>
    </w:p>
    <w:p w14:paraId="77EB5189" w14:textId="77777777" w:rsidR="00E161EF" w:rsidRDefault="00E161EF">
      <w:pPr>
        <w:pStyle w:val="BodyA"/>
        <w:ind w:left="720"/>
      </w:pPr>
    </w:p>
    <w:p w14:paraId="19A3F786" w14:textId="77777777" w:rsidR="00E161EF" w:rsidRDefault="00E77937">
      <w:pPr>
        <w:pStyle w:val="BodyA"/>
        <w:ind w:left="720"/>
      </w:pPr>
      <w:r>
        <w:t>Payette: Barb Wilson reports that the bridge is nearl</w:t>
      </w:r>
      <w:r>
        <w:t xml:space="preserve">y completed.  </w:t>
      </w:r>
    </w:p>
    <w:p w14:paraId="425B81CF" w14:textId="77777777" w:rsidR="00E161EF" w:rsidRDefault="00E77937">
      <w:pPr>
        <w:pStyle w:val="BodyA"/>
        <w:ind w:left="720"/>
      </w:pPr>
      <w:r>
        <w:t xml:space="preserve">Community: Christmas event at the Senior Center at 6 pm. Saturday Dec. 3rd. </w:t>
      </w:r>
    </w:p>
    <w:p w14:paraId="4B8FA988" w14:textId="77777777" w:rsidR="00E161EF" w:rsidRDefault="00E161EF">
      <w:pPr>
        <w:pStyle w:val="BodyA"/>
        <w:ind w:left="720"/>
      </w:pPr>
    </w:p>
    <w:p w14:paraId="61679D3F" w14:textId="32ED1A68" w:rsidR="00E161EF" w:rsidRDefault="00E77937">
      <w:pPr>
        <w:pStyle w:val="BodyA"/>
        <w:ind w:left="720"/>
      </w:pPr>
      <w:r>
        <w:t>Ontario: Dan Cummings reports that a Pennsylvanian client is looking for 25 ac. to develop in Ontario.  Dan has also suggested they look at the Idaho side too.  In</w:t>
      </w:r>
      <w:r>
        <w:t xml:space="preserve">dustrial developments are slowing down.  He summarized the last 2 1/2 years of housing in Ontario.  142 residential permits were issued at a $23.5 valuation.    That number also included duplexes. The </w:t>
      </w:r>
      <w:r w:rsidR="002D4829">
        <w:t>city</w:t>
      </w:r>
      <w:r>
        <w:t xml:space="preserve"> has a </w:t>
      </w:r>
      <w:r>
        <w:lastRenderedPageBreak/>
        <w:t>grant to be used for completion of the north</w:t>
      </w:r>
      <w:r>
        <w:t xml:space="preserve">-south connector trail from TVCC to the State Park on the north side of Ontario.  Oct. 4th 1-5 pm at Beck </w:t>
      </w:r>
      <w:proofErr w:type="gramStart"/>
      <w:r>
        <w:t>Kiwanis  Park</w:t>
      </w:r>
      <w:proofErr w:type="gramEnd"/>
      <w:r>
        <w:t xml:space="preserve"> they are looking for input on selecting one of two routes from stakeholders (</w:t>
      </w:r>
      <w:proofErr w:type="spellStart"/>
      <w:r>
        <w:t>ie</w:t>
      </w:r>
      <w:proofErr w:type="spellEnd"/>
      <w:r>
        <w:t xml:space="preserve"> businesses and property owners) and from 5-6 pm from the</w:t>
      </w:r>
      <w:r>
        <w:t xml:space="preserve"> general public.  Also Oct. 5th at Lions Park they will also be looking for the same input from 1-5 pm and 5-6 pm. </w:t>
      </w:r>
    </w:p>
    <w:p w14:paraId="5F0867BB" w14:textId="77777777" w:rsidR="00E161EF" w:rsidRDefault="00E77937">
      <w:pPr>
        <w:pStyle w:val="BodyA"/>
        <w:ind w:left="720"/>
      </w:pPr>
      <w:r>
        <w:t>Community: Ontario will also have a Trunk or Treat on Oregon Street October 31st from 3:30-6 pm.</w:t>
      </w:r>
    </w:p>
    <w:p w14:paraId="608055B6" w14:textId="1AAC851E" w:rsidR="00E161EF" w:rsidRDefault="00E77937">
      <w:pPr>
        <w:pStyle w:val="BodyA"/>
      </w:pPr>
      <w:r>
        <w:tab/>
        <w:t xml:space="preserve">Weiser:  </w:t>
      </w:r>
      <w:r>
        <w:t>Larry Hogg reports that the Plann</w:t>
      </w:r>
      <w:r>
        <w:t xml:space="preserve">ing and Zoning is looking to annex ground west of </w:t>
      </w:r>
      <w:r>
        <w:tab/>
      </w:r>
      <w:r>
        <w:tab/>
      </w:r>
      <w:r>
        <w:t xml:space="preserve">Hwy 95 and south of the Weiser River.  This may become a large Maverick Store.  There is a </w:t>
      </w:r>
      <w:r>
        <w:tab/>
      </w:r>
      <w:r>
        <w:tab/>
      </w:r>
      <w:r>
        <w:t xml:space="preserve">commercial building being built that may become a lawyer’s office.  The </w:t>
      </w:r>
      <w:proofErr w:type="gramStart"/>
      <w:r>
        <w:t>City</w:t>
      </w:r>
      <w:proofErr w:type="gramEnd"/>
      <w:r>
        <w:t xml:space="preserve"> and the Weiser </w:t>
      </w:r>
      <w:r>
        <w:tab/>
      </w:r>
      <w:r>
        <w:tab/>
      </w:r>
      <w:r>
        <w:t>Rural Fire hav</w:t>
      </w:r>
      <w:r>
        <w:t xml:space="preserve">e agreed to provide service for the city.  The Metropol coffee shop is now open </w:t>
      </w:r>
      <w:r>
        <w:tab/>
      </w:r>
      <w:r>
        <w:tab/>
      </w:r>
      <w:r>
        <w:t>under new ownership.  Two subdivisions are making progress and may be ready for houses soon.</w:t>
      </w:r>
    </w:p>
    <w:p w14:paraId="36650CB9" w14:textId="677BA158" w:rsidR="00E161EF" w:rsidRDefault="00E77937">
      <w:pPr>
        <w:pStyle w:val="BodyA"/>
      </w:pPr>
      <w:r>
        <w:tab/>
      </w:r>
      <w:r>
        <w:t xml:space="preserve">Community: Patrick reports that there will also be a Trunk or </w:t>
      </w:r>
      <w:proofErr w:type="gramStart"/>
      <w:r>
        <w:t>Treat</w:t>
      </w:r>
      <w:proofErr w:type="gramEnd"/>
      <w:r>
        <w:t xml:space="preserve"> October 31s</w:t>
      </w:r>
      <w:r>
        <w:t xml:space="preserve">t too.  </w:t>
      </w:r>
      <w:proofErr w:type="gramStart"/>
      <w:r>
        <w:t>Also</w:t>
      </w:r>
      <w:proofErr w:type="gramEnd"/>
      <w:r>
        <w:t xml:space="preserve"> there </w:t>
      </w:r>
      <w:r>
        <w:tab/>
      </w:r>
      <w:r>
        <w:tab/>
      </w:r>
      <w:r>
        <w:t>will be a Christmas parade.</w:t>
      </w:r>
    </w:p>
    <w:p w14:paraId="5DA5D45F" w14:textId="77777777" w:rsidR="00E161EF" w:rsidRDefault="00E161EF">
      <w:pPr>
        <w:pStyle w:val="BodyA"/>
      </w:pPr>
    </w:p>
    <w:p w14:paraId="3DD11F12" w14:textId="581C353E" w:rsidR="00E161EF" w:rsidRDefault="002D4829">
      <w:pPr>
        <w:pStyle w:val="BodyA"/>
      </w:pPr>
      <w:r>
        <w:t>6</w:t>
      </w:r>
      <w:r w:rsidR="00E77937">
        <w:t>. County Updates:</w:t>
      </w:r>
    </w:p>
    <w:p w14:paraId="1AA1D839" w14:textId="53003E8E" w:rsidR="00E161EF" w:rsidRDefault="00E77937">
      <w:pPr>
        <w:pStyle w:val="BodyA"/>
      </w:pPr>
      <w:r>
        <w:t xml:space="preserve">Malheur: Dan Joyce reports that the rail reload center is moving forward and it is looking good.  Contrary to what may have been reported, the state provided about half the </w:t>
      </w:r>
      <w:r>
        <w:t>expected funding to make sure it was going to move forward and is now providing additional funding to finish the project.  Thursday Ontario will be hosting the 15 Western States County Commissioners Association for their fall board meeting at 9 am at the C</w:t>
      </w:r>
      <w:r>
        <w:t>larion.  Dan is the president of the association.</w:t>
      </w:r>
    </w:p>
    <w:p w14:paraId="4DF0BEA6" w14:textId="77777777" w:rsidR="00E161EF" w:rsidRDefault="00E161EF">
      <w:pPr>
        <w:pStyle w:val="BodyA"/>
        <w:ind w:left="720"/>
      </w:pPr>
    </w:p>
    <w:p w14:paraId="27CECC22" w14:textId="77777777" w:rsidR="00E161EF" w:rsidRDefault="00E161EF">
      <w:pPr>
        <w:pStyle w:val="BodyA"/>
      </w:pPr>
    </w:p>
    <w:p w14:paraId="437A086C" w14:textId="77777777" w:rsidR="00E161EF" w:rsidRDefault="00E77937">
      <w:pPr>
        <w:pStyle w:val="BodyA"/>
      </w:pPr>
      <w:r>
        <w:t xml:space="preserve">7. Director update:  </w:t>
      </w:r>
    </w:p>
    <w:p w14:paraId="3BA1E96E" w14:textId="77777777" w:rsidR="00E161EF" w:rsidRDefault="00E161EF">
      <w:pPr>
        <w:pStyle w:val="BodyA"/>
        <w:rPr>
          <w:color w:val="FF2600"/>
          <w:u w:color="FF2600"/>
        </w:rPr>
      </w:pPr>
    </w:p>
    <w:p w14:paraId="4D8504C4" w14:textId="77777777" w:rsidR="00E161EF" w:rsidRDefault="00E77937">
      <w:pPr>
        <w:pStyle w:val="Body"/>
        <w:rPr>
          <w:b/>
          <w:bCs/>
        </w:rPr>
      </w:pPr>
      <w:r>
        <w:rPr>
          <w:b/>
          <w:bCs/>
        </w:rPr>
        <w:t>2022 PROJECTS</w:t>
      </w:r>
    </w:p>
    <w:p w14:paraId="0314AAF3" w14:textId="77777777" w:rsidR="00E161EF" w:rsidRDefault="00E77937">
      <w:pPr>
        <w:pStyle w:val="Body"/>
      </w:pPr>
      <w:r>
        <w:t xml:space="preserve">Project Stuart </w:t>
      </w:r>
      <w:r>
        <w:t xml:space="preserve">– </w:t>
      </w:r>
      <w:r>
        <w:rPr>
          <w:lang w:val="nl-NL"/>
        </w:rPr>
        <w:t>(Fruitland)</w:t>
      </w:r>
    </w:p>
    <w:p w14:paraId="4AEED44A" w14:textId="77777777" w:rsidR="00E161EF" w:rsidRDefault="00E161EF">
      <w:pPr>
        <w:pStyle w:val="Body"/>
      </w:pPr>
    </w:p>
    <w:p w14:paraId="4752F493" w14:textId="77777777" w:rsidR="00E161EF" w:rsidRDefault="00E77937">
      <w:pPr>
        <w:pStyle w:val="Body"/>
      </w:pPr>
      <w:r>
        <w:t xml:space="preserve">Project Plastic </w:t>
      </w:r>
      <w:r>
        <w:t>– (Payette)</w:t>
      </w:r>
    </w:p>
    <w:p w14:paraId="547D8624" w14:textId="77777777" w:rsidR="00E161EF" w:rsidRDefault="00E161EF">
      <w:pPr>
        <w:pStyle w:val="Body"/>
      </w:pPr>
    </w:p>
    <w:p w14:paraId="6E8FEBA4" w14:textId="77777777" w:rsidR="00E161EF" w:rsidRDefault="00E77937">
      <w:pPr>
        <w:pStyle w:val="Body"/>
      </w:pPr>
      <w:r>
        <w:t xml:space="preserve">Project Ice </w:t>
      </w:r>
      <w:r>
        <w:t xml:space="preserve">– </w:t>
      </w:r>
      <w:r>
        <w:rPr>
          <w:lang w:val="fr-FR"/>
        </w:rPr>
        <w:t>(Malheur)</w:t>
      </w:r>
    </w:p>
    <w:p w14:paraId="224FE73E" w14:textId="77777777" w:rsidR="00E161EF" w:rsidRDefault="00E161EF">
      <w:pPr>
        <w:pStyle w:val="Body"/>
      </w:pPr>
    </w:p>
    <w:p w14:paraId="6E670851" w14:textId="77777777" w:rsidR="00E161EF" w:rsidRDefault="00E77937">
      <w:pPr>
        <w:pStyle w:val="Body"/>
      </w:pPr>
      <w:r>
        <w:t xml:space="preserve">Project Lite </w:t>
      </w:r>
      <w:r>
        <w:t xml:space="preserve">– </w:t>
      </w:r>
      <w:r>
        <w:rPr>
          <w:lang w:val="fr-FR"/>
        </w:rPr>
        <w:t>(Malheur)</w:t>
      </w:r>
    </w:p>
    <w:p w14:paraId="01B7009E" w14:textId="77777777" w:rsidR="00E161EF" w:rsidRDefault="00E161EF">
      <w:pPr>
        <w:pStyle w:val="Body"/>
      </w:pPr>
    </w:p>
    <w:p w14:paraId="649F642B" w14:textId="77777777" w:rsidR="00E161EF" w:rsidRDefault="00E77937">
      <w:pPr>
        <w:pStyle w:val="Body"/>
      </w:pPr>
      <w:r>
        <w:rPr>
          <w:lang w:val="fr-FR"/>
        </w:rPr>
        <w:t xml:space="preserve">Project </w:t>
      </w:r>
      <w:proofErr w:type="spellStart"/>
      <w:r>
        <w:rPr>
          <w:lang w:val="fr-FR"/>
        </w:rPr>
        <w:t>Farm</w:t>
      </w:r>
      <w:proofErr w:type="spellEnd"/>
      <w:r>
        <w:rPr>
          <w:lang w:val="fr-FR"/>
        </w:rPr>
        <w:t xml:space="preserve">$ - </w:t>
      </w:r>
      <w:proofErr w:type="spellStart"/>
      <w:r>
        <w:rPr>
          <w:lang w:val="fr-FR"/>
        </w:rPr>
        <w:t>Hemp</w:t>
      </w:r>
      <w:proofErr w:type="spellEnd"/>
      <w:r>
        <w:rPr>
          <w:lang w:val="fr-FR"/>
        </w:rPr>
        <w:t xml:space="preserve"> Entrepreneurs (Malheur)</w:t>
      </w:r>
    </w:p>
    <w:p w14:paraId="51D2BD5C" w14:textId="77777777" w:rsidR="00E161EF" w:rsidRDefault="00E161EF">
      <w:pPr>
        <w:pStyle w:val="Body"/>
      </w:pPr>
    </w:p>
    <w:p w14:paraId="1CB746F2" w14:textId="77777777" w:rsidR="00E161EF" w:rsidRDefault="00E77937">
      <w:pPr>
        <w:pStyle w:val="Body"/>
      </w:pPr>
      <w:r>
        <w:t>Project Sunset - (Idaho)</w:t>
      </w:r>
    </w:p>
    <w:p w14:paraId="3E296132" w14:textId="77777777" w:rsidR="00E161EF" w:rsidRDefault="00E161EF">
      <w:pPr>
        <w:pStyle w:val="Body"/>
      </w:pPr>
    </w:p>
    <w:p w14:paraId="5482863E" w14:textId="77777777" w:rsidR="00E161EF" w:rsidRDefault="00E77937">
      <w:pPr>
        <w:pStyle w:val="Body"/>
      </w:pPr>
      <w:r>
        <w:t xml:space="preserve">Project Broadbill </w:t>
      </w:r>
      <w:r>
        <w:t xml:space="preserve">– </w:t>
      </w:r>
      <w:r>
        <w:rPr>
          <w:lang w:val="fr-FR"/>
        </w:rPr>
        <w:t xml:space="preserve">Green </w:t>
      </w:r>
      <w:proofErr w:type="spellStart"/>
      <w:r>
        <w:rPr>
          <w:lang w:val="fr-FR"/>
        </w:rPr>
        <w:t>Hydrogen</w:t>
      </w:r>
      <w:proofErr w:type="spellEnd"/>
      <w:r>
        <w:rPr>
          <w:lang w:val="fr-FR"/>
        </w:rPr>
        <w:t xml:space="preserve"> Project (Malheur)</w:t>
      </w:r>
    </w:p>
    <w:p w14:paraId="2E64D284" w14:textId="77777777" w:rsidR="00E161EF" w:rsidRDefault="00E161EF">
      <w:pPr>
        <w:pStyle w:val="Body"/>
      </w:pPr>
    </w:p>
    <w:p w14:paraId="6CECCB32" w14:textId="77777777" w:rsidR="00E161EF" w:rsidRDefault="00E77937">
      <w:pPr>
        <w:pStyle w:val="Body"/>
      </w:pPr>
      <w:r>
        <w:t xml:space="preserve">Project Rubicon </w:t>
      </w:r>
      <w:r>
        <w:t xml:space="preserve">– </w:t>
      </w:r>
      <w:r>
        <w:rPr>
          <w:lang w:val="fr-FR"/>
        </w:rPr>
        <w:t>Food Production (Malheur)</w:t>
      </w:r>
    </w:p>
    <w:p w14:paraId="533C34AD" w14:textId="77777777" w:rsidR="00E161EF" w:rsidRDefault="00E161EF">
      <w:pPr>
        <w:pStyle w:val="Body"/>
      </w:pPr>
    </w:p>
    <w:p w14:paraId="47BD9FE6" w14:textId="77777777" w:rsidR="00E161EF" w:rsidRDefault="00E77937">
      <w:pPr>
        <w:pStyle w:val="Body"/>
      </w:pPr>
      <w:r>
        <w:rPr>
          <w:lang w:val="nl-NL"/>
        </w:rPr>
        <w:t xml:space="preserve">Project Plasma </w:t>
      </w:r>
      <w:r>
        <w:t xml:space="preserve">– </w:t>
      </w:r>
      <w:r>
        <w:t>Energy (New Plymouth)</w:t>
      </w:r>
    </w:p>
    <w:p w14:paraId="50AC063B" w14:textId="77777777" w:rsidR="00E161EF" w:rsidRDefault="00E161EF">
      <w:pPr>
        <w:pStyle w:val="Body"/>
      </w:pPr>
    </w:p>
    <w:p w14:paraId="7277F0CE" w14:textId="77777777" w:rsidR="00E161EF" w:rsidRDefault="00E77937">
      <w:pPr>
        <w:pStyle w:val="Body"/>
      </w:pPr>
      <w:r>
        <w:t xml:space="preserve">Project Doghouse </w:t>
      </w:r>
      <w:r>
        <w:t xml:space="preserve">– </w:t>
      </w:r>
      <w:r>
        <w:t>Fry Food Housing project (Nyssa)</w:t>
      </w:r>
    </w:p>
    <w:p w14:paraId="7E5DF3D6" w14:textId="77777777" w:rsidR="00E161EF" w:rsidRDefault="00E161EF">
      <w:pPr>
        <w:pStyle w:val="Body"/>
      </w:pPr>
    </w:p>
    <w:p w14:paraId="7560533F" w14:textId="77777777" w:rsidR="00E161EF" w:rsidRDefault="00E77937">
      <w:pPr>
        <w:pStyle w:val="Body"/>
      </w:pPr>
      <w:r>
        <w:t xml:space="preserve">Project Sisters </w:t>
      </w:r>
      <w:r>
        <w:t xml:space="preserve">– </w:t>
      </w:r>
      <w:r>
        <w:t>Housing (Ontario)</w:t>
      </w:r>
    </w:p>
    <w:p w14:paraId="0B66977E" w14:textId="77777777" w:rsidR="00E161EF" w:rsidRDefault="00E161EF">
      <w:pPr>
        <w:pStyle w:val="Body"/>
      </w:pPr>
    </w:p>
    <w:p w14:paraId="79CE7D22" w14:textId="77777777" w:rsidR="00E161EF" w:rsidRDefault="00E77937">
      <w:pPr>
        <w:pStyle w:val="Body"/>
      </w:pPr>
      <w:r>
        <w:t xml:space="preserve">Project SRF </w:t>
      </w:r>
      <w:r>
        <w:t xml:space="preserve">– </w:t>
      </w:r>
      <w:r>
        <w:t>Working with USDA on finance for industrial expansion. (Payette/Washington Co.)</w:t>
      </w:r>
    </w:p>
    <w:p w14:paraId="01A382AF" w14:textId="77777777" w:rsidR="00E161EF" w:rsidRDefault="00E161EF">
      <w:pPr>
        <w:pStyle w:val="Body"/>
      </w:pPr>
    </w:p>
    <w:p w14:paraId="78D91477" w14:textId="77777777" w:rsidR="00E161EF" w:rsidRDefault="00E77937">
      <w:pPr>
        <w:pStyle w:val="Body"/>
      </w:pPr>
      <w:r>
        <w:t xml:space="preserve">Project </w:t>
      </w:r>
      <w:proofErr w:type="spellStart"/>
      <w:r>
        <w:t>Bradd</w:t>
      </w:r>
      <w:proofErr w:type="spellEnd"/>
      <w:r>
        <w:t xml:space="preserve"> </w:t>
      </w:r>
      <w:r>
        <w:t>– Site Selector personal contact.  RFI</w:t>
      </w:r>
      <w:r>
        <w:rPr>
          <w:rtl/>
        </w:rPr>
        <w:t>’</w:t>
      </w:r>
      <w:proofErr w:type="spellStart"/>
      <w:r>
        <w:rPr>
          <w:lang w:val="fr-FR"/>
        </w:rPr>
        <w:t>s</w:t>
      </w:r>
      <w:proofErr w:type="spellEnd"/>
      <w:r>
        <w:rPr>
          <w:lang w:val="fr-FR"/>
        </w:rPr>
        <w:t xml:space="preserve"> sent and NDA </w:t>
      </w:r>
      <w:proofErr w:type="spellStart"/>
      <w:r>
        <w:rPr>
          <w:lang w:val="fr-FR"/>
        </w:rPr>
        <w:t>signed</w:t>
      </w:r>
      <w:proofErr w:type="spellEnd"/>
      <w:r>
        <w:rPr>
          <w:lang w:val="fr-FR"/>
        </w:rPr>
        <w:t>. (Malheur Co.)</w:t>
      </w:r>
    </w:p>
    <w:p w14:paraId="3AF30F78" w14:textId="77777777" w:rsidR="00E161EF" w:rsidRDefault="00E161EF">
      <w:pPr>
        <w:pStyle w:val="Body"/>
      </w:pPr>
    </w:p>
    <w:p w14:paraId="19A545BD" w14:textId="77777777" w:rsidR="00E161EF" w:rsidRDefault="00E77937">
      <w:pPr>
        <w:pStyle w:val="Body"/>
      </w:pPr>
      <w:r>
        <w:t xml:space="preserve">Project Tessa </w:t>
      </w:r>
      <w:r>
        <w:t xml:space="preserve">– </w:t>
      </w:r>
      <w:r>
        <w:t>Commercial property available in Payette.  (Payette Co</w:t>
      </w:r>
      <w:r>
        <w:t>.)</w:t>
      </w:r>
    </w:p>
    <w:p w14:paraId="747120A6" w14:textId="77777777" w:rsidR="00E161EF" w:rsidRDefault="00E161EF">
      <w:pPr>
        <w:pStyle w:val="Body"/>
      </w:pPr>
    </w:p>
    <w:p w14:paraId="32FE7AF7" w14:textId="77777777" w:rsidR="00E161EF" w:rsidRDefault="00E77937">
      <w:pPr>
        <w:pStyle w:val="Body"/>
      </w:pPr>
      <w:r>
        <w:t xml:space="preserve">Project Red Rock </w:t>
      </w:r>
      <w:r>
        <w:t xml:space="preserve">– </w:t>
      </w:r>
      <w:r>
        <w:t>Looking for approx. 10 acres, industrial. Moving forward. (Malheur Co.)</w:t>
      </w:r>
    </w:p>
    <w:p w14:paraId="67C0168B" w14:textId="77777777" w:rsidR="00E161EF" w:rsidRDefault="00E161EF">
      <w:pPr>
        <w:pStyle w:val="Body"/>
      </w:pPr>
    </w:p>
    <w:p w14:paraId="4F2DB0E8" w14:textId="77777777" w:rsidR="00E161EF" w:rsidRDefault="00E77937">
      <w:pPr>
        <w:pStyle w:val="Body"/>
      </w:pPr>
      <w:r>
        <w:t xml:space="preserve">Project Tiny House </w:t>
      </w:r>
      <w:r>
        <w:t xml:space="preserve">– </w:t>
      </w:r>
      <w:r>
        <w:t>Housing project.  Smaller footprint, targeting seniors &amp; Vets.  (Malheur Co.)</w:t>
      </w:r>
    </w:p>
    <w:p w14:paraId="26E88907" w14:textId="77777777" w:rsidR="00E161EF" w:rsidRDefault="00E161EF">
      <w:pPr>
        <w:pStyle w:val="Body"/>
        <w:rPr>
          <w:b/>
          <w:bCs/>
        </w:rPr>
      </w:pPr>
    </w:p>
    <w:p w14:paraId="41DD95BA" w14:textId="77777777" w:rsidR="00E161EF" w:rsidRDefault="00E77937">
      <w:pPr>
        <w:pStyle w:val="Body"/>
      </w:pPr>
      <w:r>
        <w:rPr>
          <w:lang w:val="fr-FR"/>
        </w:rPr>
        <w:t xml:space="preserve">Project </w:t>
      </w:r>
      <w:proofErr w:type="spellStart"/>
      <w:r>
        <w:rPr>
          <w:lang w:val="fr-FR"/>
        </w:rPr>
        <w:t>Cider</w:t>
      </w:r>
      <w:proofErr w:type="spellEnd"/>
      <w:r>
        <w:rPr>
          <w:lang w:val="fr-FR"/>
        </w:rPr>
        <w:t xml:space="preserve"> - Possible business expansion.  (Malheur/Payet</w:t>
      </w:r>
      <w:r>
        <w:rPr>
          <w:lang w:val="fr-FR"/>
        </w:rPr>
        <w:t>te Co.)</w:t>
      </w:r>
    </w:p>
    <w:p w14:paraId="6CC5E5A5" w14:textId="77777777" w:rsidR="00E161EF" w:rsidRDefault="00E161EF">
      <w:pPr>
        <w:pStyle w:val="Body"/>
      </w:pPr>
    </w:p>
    <w:p w14:paraId="7F07EC6A" w14:textId="77777777" w:rsidR="00E161EF" w:rsidRDefault="00E77937">
      <w:pPr>
        <w:pStyle w:val="Body"/>
        <w:rPr>
          <w:color w:val="FF0000"/>
          <w:u w:color="FF0000"/>
        </w:rPr>
      </w:pPr>
      <w:r>
        <w:t xml:space="preserve">Project </w:t>
      </w:r>
      <w:proofErr w:type="spellStart"/>
      <w:r>
        <w:t>Shortline</w:t>
      </w:r>
      <w:proofErr w:type="spellEnd"/>
      <w:r>
        <w:t xml:space="preserve"> </w:t>
      </w:r>
      <w:r>
        <w:t xml:space="preserve">– </w:t>
      </w:r>
      <w:r>
        <w:t xml:space="preserve">Working with Jaguar Transportation.  This project continues to evolve Working with City, County &amp; State officials.  (Malheur Co.)  </w:t>
      </w:r>
      <w:r>
        <w:rPr>
          <w:color w:val="FF0000"/>
          <w:u w:color="FF0000"/>
        </w:rPr>
        <w:t>-WIN</w:t>
      </w:r>
    </w:p>
    <w:p w14:paraId="6E0599EA" w14:textId="77777777" w:rsidR="00E161EF" w:rsidRDefault="00E161EF">
      <w:pPr>
        <w:pStyle w:val="Body"/>
      </w:pPr>
    </w:p>
    <w:p w14:paraId="67EE8624" w14:textId="77777777" w:rsidR="00E161EF" w:rsidRDefault="00E77937">
      <w:pPr>
        <w:pStyle w:val="Body"/>
      </w:pPr>
      <w:r>
        <w:t xml:space="preserve">Project Digest </w:t>
      </w:r>
      <w:r>
        <w:t xml:space="preserve">– </w:t>
      </w:r>
      <w:r>
        <w:t>Project on Exit 9, New Plymouth (Payette Co.)</w:t>
      </w:r>
    </w:p>
    <w:p w14:paraId="449CEEB7" w14:textId="77777777" w:rsidR="00E161EF" w:rsidRDefault="00E161EF">
      <w:pPr>
        <w:pStyle w:val="Body"/>
      </w:pPr>
    </w:p>
    <w:p w14:paraId="537EC1F0" w14:textId="77777777" w:rsidR="00E161EF" w:rsidRDefault="00E77937">
      <w:pPr>
        <w:pStyle w:val="Body"/>
      </w:pPr>
      <w:r>
        <w:rPr>
          <w:lang w:val="nl-NL"/>
        </w:rPr>
        <w:t xml:space="preserve">Project Zanzibar </w:t>
      </w:r>
      <w:r>
        <w:t xml:space="preserve">– </w:t>
      </w:r>
      <w:r>
        <w:t>State of Oregon Project. Sent in 3 properties. Still active project. (Malheur Co./Ontario)</w:t>
      </w:r>
    </w:p>
    <w:p w14:paraId="40E2FDC3" w14:textId="77777777" w:rsidR="00E161EF" w:rsidRDefault="00E161EF">
      <w:pPr>
        <w:pStyle w:val="Body"/>
      </w:pPr>
    </w:p>
    <w:p w14:paraId="5F2DF90E" w14:textId="77777777" w:rsidR="00E161EF" w:rsidRDefault="00E77937">
      <w:pPr>
        <w:pStyle w:val="Body"/>
      </w:pPr>
      <w:r>
        <w:t xml:space="preserve">Project PNW </w:t>
      </w:r>
      <w:r>
        <w:t xml:space="preserve">– </w:t>
      </w:r>
      <w:r>
        <w:t xml:space="preserve">Had a great site visit with PNW team, site selector, Idaho Power, City of Ontario and SREDA. </w:t>
      </w:r>
      <w:proofErr w:type="gramStart"/>
      <w:r>
        <w:t>Followed up</w:t>
      </w:r>
      <w:proofErr w:type="gramEnd"/>
      <w:r>
        <w:t xml:space="preserve"> last week, no decisions ha</w:t>
      </w:r>
      <w:r>
        <w:t>ve been made thus far.  Still active. Sent follow up email to site selectors in January.  (Malheur Co./Ontario)</w:t>
      </w:r>
    </w:p>
    <w:p w14:paraId="01B8786A" w14:textId="77777777" w:rsidR="00E161EF" w:rsidRDefault="00E161EF">
      <w:pPr>
        <w:pStyle w:val="Body"/>
      </w:pPr>
    </w:p>
    <w:p w14:paraId="1CF02452" w14:textId="77777777" w:rsidR="00E161EF" w:rsidRDefault="00E77937">
      <w:pPr>
        <w:pStyle w:val="Body"/>
      </w:pPr>
      <w:r>
        <w:t xml:space="preserve">Project Hot Out of the Oven </w:t>
      </w:r>
      <w:r>
        <w:t xml:space="preserve">– </w:t>
      </w:r>
      <w:r>
        <w:t>New business coming to our area. (Payette Co.)</w:t>
      </w:r>
    </w:p>
    <w:p w14:paraId="43AE1EE7" w14:textId="77777777" w:rsidR="00E161EF" w:rsidRDefault="00E161EF">
      <w:pPr>
        <w:pStyle w:val="Body"/>
      </w:pPr>
    </w:p>
    <w:p w14:paraId="09E46ED8" w14:textId="77777777" w:rsidR="00E161EF" w:rsidRDefault="00E77937">
      <w:pPr>
        <w:pStyle w:val="Body"/>
      </w:pPr>
      <w:r>
        <w:rPr>
          <w:lang w:val="fr-FR"/>
        </w:rPr>
        <w:t xml:space="preserve">Project Pen </w:t>
      </w:r>
      <w:r>
        <w:t xml:space="preserve">– </w:t>
      </w:r>
      <w:r>
        <w:t>Housing project in Ontario. Also connected the inve</w:t>
      </w:r>
      <w:r>
        <w:t>stor with Business OR and SBDC.  (Malheur Co.)</w:t>
      </w:r>
    </w:p>
    <w:p w14:paraId="1B7D0FAA" w14:textId="77777777" w:rsidR="00E161EF" w:rsidRDefault="00E161EF">
      <w:pPr>
        <w:pStyle w:val="Body"/>
      </w:pPr>
    </w:p>
    <w:p w14:paraId="27CEB344" w14:textId="1C4FA015" w:rsidR="00E161EF" w:rsidRDefault="00E77937">
      <w:pPr>
        <w:pStyle w:val="Body"/>
      </w:pPr>
      <w:r>
        <w:t xml:space="preserve">Project Pony </w:t>
      </w:r>
      <w:r>
        <w:t xml:space="preserve">– </w:t>
      </w:r>
      <w:r>
        <w:t>This is a small manufacturer that reached out to us to find a larger building they could lease and expand into. We toured their existing facility to get an idea of what they needed. They manufa</w:t>
      </w:r>
      <w:r>
        <w:t>cture a horse supplement. Looking for at least a 25</w:t>
      </w:r>
      <w:r>
        <w:rPr>
          <w:rtl/>
        </w:rPr>
        <w:t xml:space="preserve">’ </w:t>
      </w:r>
      <w:r>
        <w:t>x 50 warehouse, or so. If you know of something available let us know. (Malheur Co.)</w:t>
      </w:r>
    </w:p>
    <w:p w14:paraId="35BCF56F" w14:textId="2D2078D2" w:rsidR="003F279C" w:rsidRDefault="003F279C">
      <w:pPr>
        <w:pStyle w:val="Body"/>
      </w:pPr>
    </w:p>
    <w:p w14:paraId="7920D730" w14:textId="77777777" w:rsidR="003F279C" w:rsidRDefault="003F279C" w:rsidP="003F279C">
      <w:pPr>
        <w:rPr>
          <w:b/>
        </w:rPr>
      </w:pPr>
      <w:r w:rsidRPr="001C2DAC">
        <w:rPr>
          <w:b/>
        </w:rPr>
        <w:t>OTHER</w:t>
      </w:r>
    </w:p>
    <w:p w14:paraId="7BEC51A8" w14:textId="77777777" w:rsidR="003F279C" w:rsidRDefault="003F279C" w:rsidP="003F279C">
      <w:r>
        <w:t>Continuing to work on SREDA emails.  Currently working with a couple of people to see about making some changes.  In the meantime, we will continue to use Mailchimp and Gmail. Our current local website services are closing their doors.  Working on getting that changed over.</w:t>
      </w:r>
    </w:p>
    <w:p w14:paraId="340598BC" w14:textId="77777777" w:rsidR="003F279C" w:rsidRDefault="003F279C" w:rsidP="003F279C"/>
    <w:p w14:paraId="55C14421" w14:textId="77777777" w:rsidR="003F279C" w:rsidRDefault="003F279C" w:rsidP="003F279C">
      <w:r>
        <w:t>Idaho Commerce and I will be making some Business Retention and Expansion (BR&amp;E) visits at the end of the month.  Any recommendations?</w:t>
      </w:r>
    </w:p>
    <w:p w14:paraId="51C7CD6E" w14:textId="77777777" w:rsidR="003F279C" w:rsidRDefault="003F279C">
      <w:pPr>
        <w:pStyle w:val="Body"/>
      </w:pPr>
    </w:p>
    <w:p w14:paraId="3FC00E9F" w14:textId="77777777" w:rsidR="00E161EF" w:rsidRDefault="00E161EF">
      <w:pPr>
        <w:pStyle w:val="Body"/>
      </w:pPr>
    </w:p>
    <w:p w14:paraId="45FDB836" w14:textId="07358FE0" w:rsidR="00E161EF" w:rsidRDefault="002D4829">
      <w:pPr>
        <w:pStyle w:val="BodyA"/>
      </w:pPr>
      <w:r>
        <w:t>8</w:t>
      </w:r>
      <w:r w:rsidR="00E77937">
        <w:t>. Roundtable:</w:t>
      </w:r>
    </w:p>
    <w:p w14:paraId="3190D047" w14:textId="77777777" w:rsidR="00E161EF" w:rsidRDefault="00E77937">
      <w:pPr>
        <w:pStyle w:val="BodyA"/>
        <w:numPr>
          <w:ilvl w:val="1"/>
          <w:numId w:val="4"/>
        </w:numPr>
      </w:pPr>
      <w:r>
        <w:t xml:space="preserve">Jeff Williams reports that Payette will be paving the street to Seneca Foods as part of an urban renewal.  </w:t>
      </w:r>
    </w:p>
    <w:p w14:paraId="1B92F369" w14:textId="77777777" w:rsidR="00E161EF" w:rsidRDefault="00E77937">
      <w:pPr>
        <w:pStyle w:val="BodyA"/>
        <w:numPr>
          <w:ilvl w:val="1"/>
          <w:numId w:val="4"/>
        </w:numPr>
      </w:pPr>
      <w:r>
        <w:t xml:space="preserve">Dan Cummings reports that he has talked with Wendy’s </w:t>
      </w:r>
      <w:proofErr w:type="gramStart"/>
      <w:r>
        <w:t>corporate</w:t>
      </w:r>
      <w:proofErr w:type="gramEnd"/>
      <w:r>
        <w:t xml:space="preserve"> and Wendy’s will be returning to the area soon.</w:t>
      </w:r>
    </w:p>
    <w:p w14:paraId="6F90BEC9" w14:textId="77777777" w:rsidR="00E161EF" w:rsidRDefault="00E77937">
      <w:pPr>
        <w:pStyle w:val="BodyA"/>
        <w:numPr>
          <w:ilvl w:val="1"/>
          <w:numId w:val="4"/>
        </w:numPr>
      </w:pPr>
      <w:r>
        <w:t>Patrick Nauman reports that the first</w:t>
      </w:r>
      <w:r>
        <w:t xml:space="preserve"> steps have been taken to bring a Boys and Girls Club of the Western Treasure Valley to Weiser.  The community response has been positive.  It usually </w:t>
      </w:r>
      <w:proofErr w:type="gramStart"/>
      <w:r>
        <w:t>take</w:t>
      </w:r>
      <w:proofErr w:type="gramEnd"/>
      <w:r>
        <w:t xml:space="preserve"> 12-18 months to get a club established.</w:t>
      </w:r>
    </w:p>
    <w:p w14:paraId="1EF41557" w14:textId="77777777" w:rsidR="00E161EF" w:rsidRDefault="00E77937">
      <w:pPr>
        <w:pStyle w:val="BodyA"/>
        <w:numPr>
          <w:ilvl w:val="1"/>
          <w:numId w:val="4"/>
        </w:numPr>
      </w:pPr>
      <w:r>
        <w:t xml:space="preserve"> Dina Ellwanger said that St. Als has been having a hard tim</w:t>
      </w:r>
      <w:r>
        <w:t xml:space="preserve">e retaining staff due to the housing shortage/affordability situation.  They have hired staff only to see them leave when they </w:t>
      </w:r>
      <w:proofErr w:type="gramStart"/>
      <w:r>
        <w:t>could not</w:t>
      </w:r>
      <w:proofErr w:type="gramEnd"/>
      <w:r>
        <w:t xml:space="preserve"> find a home to buy/rent.  She also announced that they are celebrating Baker City’s 125th anniversary.</w:t>
      </w:r>
    </w:p>
    <w:p w14:paraId="14E368E0" w14:textId="77777777" w:rsidR="00E161EF" w:rsidRDefault="00E77937">
      <w:pPr>
        <w:pStyle w:val="BodyA"/>
        <w:numPr>
          <w:ilvl w:val="1"/>
          <w:numId w:val="4"/>
        </w:numPr>
      </w:pPr>
      <w:r>
        <w:t>Bob Komoto repor</w:t>
      </w:r>
      <w:r>
        <w:t>ts that FRCC and Community Concerts of the Western Treasure Valley are presenting a concert, Molly in the Mine Shaft.  It features bluegrass music with a twist, Thursday Oct. 6th, at 7 pm. at the Meyer McLean Theater.  Free classes continue with yoga, danc</w:t>
      </w:r>
      <w:r>
        <w:t xml:space="preserve">e, senior fitness, meditation and relaxation, and a Kid’s Art Lab.  On October 14th there will be a member’s night with food and drink to explore the origins of All Hallows Eve.  Come in costume.  Also on October 20, 21 and 23rd there will be a children’s </w:t>
      </w:r>
      <w:r>
        <w:t xml:space="preserve">theater production of “101 </w:t>
      </w:r>
      <w:proofErr w:type="spellStart"/>
      <w:r>
        <w:t>Dalmations</w:t>
      </w:r>
      <w:proofErr w:type="spellEnd"/>
      <w:r>
        <w:t xml:space="preserve">.”  Call FRCC for kid tryouts now.  </w:t>
      </w:r>
    </w:p>
    <w:p w14:paraId="733B0AAD" w14:textId="6D3B5FAA" w:rsidR="00E161EF" w:rsidRDefault="00E77937">
      <w:pPr>
        <w:pStyle w:val="BodyA"/>
      </w:pPr>
      <w:r>
        <w:tab/>
        <w:t xml:space="preserve">Ontario Kiwanis Club will be having a City Clean up October 8th from10-2 pm. Register at Beck </w:t>
      </w:r>
      <w:r>
        <w:tab/>
        <w:t xml:space="preserve">Kiwanis Park to </w:t>
      </w:r>
      <w:r w:rsidR="002D4829">
        <w:t>start but</w:t>
      </w:r>
      <w:r>
        <w:t xml:space="preserve"> come and go whenever you can.  Pickup grabbers, gloves, and</w:t>
      </w:r>
      <w:r>
        <w:t xml:space="preserve"> bags.  </w:t>
      </w:r>
      <w:r>
        <w:tab/>
      </w:r>
      <w:r>
        <w:tab/>
      </w:r>
      <w:r>
        <w:t xml:space="preserve">Other groups such as the Police and other service groups are also joining in.  Those groups will </w:t>
      </w:r>
      <w:r>
        <w:tab/>
      </w:r>
      <w:r>
        <w:tab/>
      </w:r>
      <w:r>
        <w:t xml:space="preserve">start downtown near the Post Office.  </w:t>
      </w:r>
    </w:p>
    <w:p w14:paraId="3B157C9E" w14:textId="77777777" w:rsidR="00E161EF" w:rsidRDefault="00E77937">
      <w:pPr>
        <w:pStyle w:val="BodyA"/>
        <w:numPr>
          <w:ilvl w:val="1"/>
          <w:numId w:val="6"/>
        </w:numPr>
      </w:pPr>
      <w:r>
        <w:t>Chairman Nauman announced that the annual meeting will need to be in November.  This may have to be decide</w:t>
      </w:r>
      <w:r>
        <w:t>d at the next meeting.</w:t>
      </w:r>
    </w:p>
    <w:p w14:paraId="425A9749" w14:textId="77777777" w:rsidR="00E161EF" w:rsidRDefault="00E161EF">
      <w:pPr>
        <w:pStyle w:val="BodyA"/>
      </w:pPr>
    </w:p>
    <w:p w14:paraId="286A95DA" w14:textId="77777777" w:rsidR="00E161EF" w:rsidRDefault="00E77937">
      <w:pPr>
        <w:pStyle w:val="BodyA"/>
        <w:ind w:left="720"/>
      </w:pPr>
      <w:r>
        <w:t>Meeting adjourned at 7:45 am.</w:t>
      </w:r>
    </w:p>
    <w:p w14:paraId="1C0386DE" w14:textId="77777777" w:rsidR="00E161EF" w:rsidRDefault="00E161EF">
      <w:pPr>
        <w:pStyle w:val="BodyA"/>
        <w:ind w:left="720"/>
      </w:pPr>
    </w:p>
    <w:p w14:paraId="4E59AEBE" w14:textId="77777777" w:rsidR="00E161EF" w:rsidRDefault="00E161EF">
      <w:pPr>
        <w:pStyle w:val="BodyA"/>
        <w:ind w:left="720"/>
      </w:pPr>
    </w:p>
    <w:p w14:paraId="61917C6C" w14:textId="77777777" w:rsidR="00E161EF" w:rsidRDefault="00E161EF">
      <w:pPr>
        <w:pStyle w:val="BodyA"/>
        <w:ind w:left="720"/>
      </w:pPr>
    </w:p>
    <w:p w14:paraId="255F2D6D" w14:textId="77777777" w:rsidR="00E161EF" w:rsidRDefault="00E161EF">
      <w:pPr>
        <w:pStyle w:val="BodyA"/>
        <w:ind w:left="720"/>
      </w:pPr>
    </w:p>
    <w:p w14:paraId="4F5E818B" w14:textId="77777777" w:rsidR="00E161EF" w:rsidRDefault="00E161EF">
      <w:pPr>
        <w:pStyle w:val="BodyA"/>
        <w:ind w:left="720"/>
      </w:pPr>
    </w:p>
    <w:p w14:paraId="779C8E41" w14:textId="77777777" w:rsidR="00E161EF" w:rsidRDefault="00E161EF">
      <w:pPr>
        <w:pStyle w:val="BodyA"/>
        <w:ind w:left="720"/>
      </w:pPr>
    </w:p>
    <w:p w14:paraId="4C0A4EDF" w14:textId="77777777" w:rsidR="00E161EF" w:rsidRDefault="00E161EF">
      <w:pPr>
        <w:pStyle w:val="BodyA"/>
        <w:ind w:left="720"/>
      </w:pPr>
    </w:p>
    <w:p w14:paraId="42809335" w14:textId="77777777" w:rsidR="00E161EF" w:rsidRDefault="00E161EF">
      <w:pPr>
        <w:pStyle w:val="BodyA"/>
        <w:ind w:left="720"/>
      </w:pPr>
    </w:p>
    <w:p w14:paraId="599C3C0F" w14:textId="77777777" w:rsidR="00E161EF" w:rsidRDefault="00E161EF">
      <w:pPr>
        <w:pStyle w:val="BodyA"/>
        <w:ind w:left="720"/>
      </w:pPr>
    </w:p>
    <w:p w14:paraId="59B8E330" w14:textId="77777777" w:rsidR="00E161EF" w:rsidRDefault="00E161EF">
      <w:pPr>
        <w:pStyle w:val="BodyA"/>
        <w:ind w:left="720"/>
      </w:pPr>
    </w:p>
    <w:p w14:paraId="24F09D2E" w14:textId="77777777" w:rsidR="00E161EF" w:rsidRDefault="00E161EF">
      <w:pPr>
        <w:pStyle w:val="BodyA"/>
        <w:ind w:left="720"/>
      </w:pPr>
    </w:p>
    <w:sectPr w:rsidR="00E161EF">
      <w:headerReference w:type="default" r:id="rId7"/>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8826" w14:textId="77777777" w:rsidR="00000000" w:rsidRDefault="00E77937">
      <w:r>
        <w:separator/>
      </w:r>
    </w:p>
  </w:endnote>
  <w:endnote w:type="continuationSeparator" w:id="0">
    <w:p w14:paraId="5F5D257E" w14:textId="77777777" w:rsidR="00000000" w:rsidRDefault="00E7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887F" w14:textId="77777777" w:rsidR="00E161EF" w:rsidRDefault="00E77937">
    <w:pPr>
      <w:pStyle w:val="Footer"/>
      <w:tabs>
        <w:tab w:val="clear" w:pos="9360"/>
        <w:tab w:val="right" w:pos="9340"/>
      </w:tabs>
      <w:jc w:val="right"/>
    </w:pPr>
    <w:r>
      <w:fldChar w:fldCharType="begin"/>
    </w:r>
    <w:r>
      <w:instrText xml:space="preserve"> PAGE </w:instrText>
    </w:r>
    <w:r>
      <w:fldChar w:fldCharType="separate"/>
    </w:r>
    <w:r w:rsidR="002D48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A10A" w14:textId="77777777" w:rsidR="00000000" w:rsidRDefault="00E77937">
      <w:r>
        <w:separator/>
      </w:r>
    </w:p>
  </w:footnote>
  <w:footnote w:type="continuationSeparator" w:id="0">
    <w:p w14:paraId="4930B7C8" w14:textId="77777777" w:rsidR="00000000" w:rsidRDefault="00E7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2837" w14:textId="77777777" w:rsidR="00E161EF" w:rsidRDefault="00E77937">
    <w:pPr>
      <w:pStyle w:val="Header"/>
      <w:tabs>
        <w:tab w:val="clear" w:pos="9360"/>
        <w:tab w:val="right" w:pos="9340"/>
      </w:tabs>
      <w:jc w:val="center"/>
    </w:pPr>
    <w:r>
      <w:rPr>
        <w:noProof/>
      </w:rPr>
      <w:drawing>
        <wp:inline distT="0" distB="0" distL="0" distR="0" wp14:anchorId="272A78EA" wp14:editId="236D7E34">
          <wp:extent cx="1935480" cy="670560"/>
          <wp:effectExtent l="0" t="0" r="0" b="0"/>
          <wp:docPr id="1073741825" name="officeArt object" descr="1SREDA smaller"/>
          <wp:cNvGraphicFramePr/>
          <a:graphic xmlns:a="http://schemas.openxmlformats.org/drawingml/2006/main">
            <a:graphicData uri="http://schemas.openxmlformats.org/drawingml/2006/picture">
              <pic:pic xmlns:pic="http://schemas.openxmlformats.org/drawingml/2006/picture">
                <pic:nvPicPr>
                  <pic:cNvPr id="1073741825" name="1SREDA smaller" descr="1SREDA smaller"/>
                  <pic:cNvPicPr>
                    <a:picLocks noChangeAspect="1"/>
                  </pic:cNvPicPr>
                </pic:nvPicPr>
                <pic:blipFill>
                  <a:blip r:embed="rId1"/>
                  <a:stretch>
                    <a:fillRect/>
                  </a:stretch>
                </pic:blipFill>
                <pic:spPr>
                  <a:xfrm>
                    <a:off x="0" y="0"/>
                    <a:ext cx="1935480" cy="6705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B7E"/>
    <w:multiLevelType w:val="hybridMultilevel"/>
    <w:tmpl w:val="E4285908"/>
    <w:numStyleLink w:val="ImportedStyle11"/>
  </w:abstractNum>
  <w:abstractNum w:abstractNumId="1" w15:restartNumberingAfterBreak="0">
    <w:nsid w:val="23907CC4"/>
    <w:multiLevelType w:val="hybridMultilevel"/>
    <w:tmpl w:val="64B4D3B4"/>
    <w:styleLink w:val="Bullets0"/>
    <w:lvl w:ilvl="0" w:tplc="56D45A40">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3C735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9C1F9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44C3DBA">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E4097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545EF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8053C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86410C">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28013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903B9E"/>
    <w:multiLevelType w:val="hybridMultilevel"/>
    <w:tmpl w:val="C5B8AB52"/>
    <w:styleLink w:val="Bullets00"/>
    <w:lvl w:ilvl="0" w:tplc="F8BE1D6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5012B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FCE1B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C2EC8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4F0D7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2A239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18FFF6">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F27AEA">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38168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4B29E2"/>
    <w:multiLevelType w:val="hybridMultilevel"/>
    <w:tmpl w:val="E4285908"/>
    <w:styleLink w:val="ImportedStyle11"/>
    <w:lvl w:ilvl="0" w:tplc="E48677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DCBE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421D9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1C14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6AFE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1A9B4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63A45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C21D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DEF80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D3759E"/>
    <w:multiLevelType w:val="hybridMultilevel"/>
    <w:tmpl w:val="64B4D3B4"/>
    <w:numStyleLink w:val="Bullets0"/>
  </w:abstractNum>
  <w:abstractNum w:abstractNumId="5" w15:restartNumberingAfterBreak="0">
    <w:nsid w:val="7C1A4A81"/>
    <w:multiLevelType w:val="hybridMultilevel"/>
    <w:tmpl w:val="C5B8AB52"/>
    <w:numStyleLink w:val="Bullets00"/>
  </w:abstractNum>
  <w:num w:numId="1" w16cid:durableId="692149676">
    <w:abstractNumId w:val="3"/>
  </w:num>
  <w:num w:numId="2" w16cid:durableId="403988075">
    <w:abstractNumId w:val="0"/>
  </w:num>
  <w:num w:numId="3" w16cid:durableId="709651239">
    <w:abstractNumId w:val="1"/>
  </w:num>
  <w:num w:numId="4" w16cid:durableId="1598979515">
    <w:abstractNumId w:val="4"/>
  </w:num>
  <w:num w:numId="5" w16cid:durableId="553194993">
    <w:abstractNumId w:val="2"/>
  </w:num>
  <w:num w:numId="6" w16cid:durableId="200554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EF"/>
    <w:rsid w:val="002D4829"/>
    <w:rsid w:val="003F279C"/>
    <w:rsid w:val="00E161EF"/>
    <w:rsid w:val="00E40009"/>
    <w:rsid w:val="00E7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D909"/>
  <w15:docId w15:val="{60931483-52E8-4259-BEDA-357616F7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NoSpacing">
    <w:name w:val="No Spacing"/>
    <w:rPr>
      <w:rFonts w:ascii="Calibri" w:hAnsi="Calibri" w:cs="Arial Unicode MS"/>
      <w:color w:val="000000"/>
      <w:sz w:val="22"/>
      <w:szCs w:val="22"/>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1">
    <w:name w:val="Imported Style 11"/>
    <w:pPr>
      <w:numPr>
        <w:numId w:val="1"/>
      </w:numPr>
    </w:pPr>
  </w:style>
  <w:style w:type="paragraph" w:styleId="ListParagraph">
    <w:name w:val="List Paragraph"/>
    <w:pPr>
      <w:ind w:left="720"/>
    </w:pPr>
    <w:rPr>
      <w:rFonts w:eastAsia="Times New Roman"/>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Bullets0">
    <w:name w:val="Bullets.0"/>
    <w:pPr>
      <w:numPr>
        <w:numId w:val="3"/>
      </w:numPr>
    </w:pPr>
  </w:style>
  <w:style w:type="numbering" w:customStyle="1" w:styleId="Bullets00">
    <w:name w:val="Bullets.0.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Nieskens</dc:creator>
  <cp:lastModifiedBy>Kristen Nieskens</cp:lastModifiedBy>
  <cp:revision>2</cp:revision>
  <dcterms:created xsi:type="dcterms:W3CDTF">2022-10-07T18:26:00Z</dcterms:created>
  <dcterms:modified xsi:type="dcterms:W3CDTF">2022-10-07T18:26:00Z</dcterms:modified>
</cp:coreProperties>
</file>